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032014">
        <w:rPr>
          <w:sz w:val="28"/>
          <w:szCs w:val="28"/>
        </w:rPr>
        <w:t xml:space="preserve">               МІНІСТЕРСТВО ОСВІТИ І НАУКИ УКРАЇНИ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Н А К А З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20.07.2004  N 601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Про затвердження Положення про навчальні кабінети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загальноосвітніх навчальних закладів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Відповідно до Закону України "Про  загальну  середню  освіту"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(    651-14    ),    з    метою   підвищення   рівня   організації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навчально-виховного процесу  і  оснащення  навчального  середовищазагальноосвітніх навчальних закладів</w:t>
      </w: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 w:rsidP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014">
        <w:rPr>
          <w:sz w:val="28"/>
          <w:szCs w:val="28"/>
        </w:rPr>
        <w:t>Н А К А З У Ю: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1. Затвердити     Положення     про     навчальні    кабінети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загальноосвітніх навчальних закладів (додається).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2. Міністру  освіти  і  науки  Автономної  Республіки   Крим,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начальникам управлінь   освіти   і   науки   обласних,   Київської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та Севастопольської міських державних адміністрацій довести  наказ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до відома   керівників   місцевих   органів   управління   освітою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та керівників загальноосвітніх навчальних закладів.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   Положення   про   навчальні   кабінети  загальноосвітніх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навчальних   закладів   опублікувати  в  "Інформаційному  збірнику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Міністерства  освіти  і  науки  України"  та  розмістити  на сайті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міністерства.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 Контроль  за  виконанням  наказу  покласти  на  заступника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Міністра Огнев'юка В.О.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Міністр                                               В.Г.Кремень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 xml:space="preserve">                                      ЗАТВЕРДЖЕНО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        Наказ Міністерства освіти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        і науки України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        20.07.2004  N 601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             ПОЛОЖЕННЯ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про навчальні кабінети загальноосвітніх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        навчальних закладів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       1. Загальні положення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Положення про навчальні кабінети (далі - кабінети) розроблено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відповідно до  Закону  України  "Про  загальну   середню   освіту"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( 651-14 ) та інших законодавчих актів України.</w:t>
      </w:r>
    </w:p>
    <w:p w:rsidR="00032014" w:rsidRPr="008D7B22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Дія цього  Положення  поширюється  на   навчальні   кабінети,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що існують і створюються у загальноосвітніх навчальних закладах.</w:t>
      </w:r>
      <w:r w:rsidRPr="008D7B22">
        <w:rPr>
          <w:sz w:val="28"/>
          <w:szCs w:val="28"/>
        </w:rPr>
        <w:t xml:space="preserve"> 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Це Положення   визначає   загальні   та   спеціальні   вимоги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до матеріально-технічного      оснащення      кабінетів     згідно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із санітарно-гігієнічними правилами та нормами  і  є  обов'язковим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для  їх організації в загальноосвітніх навчальних закладах (далі -</w:t>
      </w:r>
      <w:r w:rsidRPr="008D7B22">
        <w:rPr>
          <w:sz w:val="28"/>
          <w:szCs w:val="28"/>
        </w:rPr>
        <w:t xml:space="preserve">  </w:t>
      </w:r>
      <w:r w:rsidRPr="00032014">
        <w:rPr>
          <w:sz w:val="28"/>
          <w:szCs w:val="28"/>
        </w:rPr>
        <w:t>заклади) незалежно від типу та форми власності.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Кабінетом вважається  класна  кімната  закладу  зі  створеним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навчальним середовищем,  оснащеним  сучасними  засобами   навчання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та шкільним обладнанням.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 2. Мета, завдання та основні форми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  організації навчальних кабінетів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2.1. Основна мета створення кабінетів полягає у  забезпеченні</w:t>
      </w:r>
      <w:r w:rsidRPr="00032014">
        <w:rPr>
          <w:sz w:val="28"/>
          <w:szCs w:val="28"/>
          <w:lang w:val="ru-RU"/>
        </w:rPr>
        <w:t xml:space="preserve">  </w:t>
      </w:r>
      <w:r w:rsidRPr="00032014">
        <w:rPr>
          <w:sz w:val="28"/>
          <w:szCs w:val="28"/>
        </w:rPr>
        <w:t xml:space="preserve">оптимальних умов   для   організації  навчально-виховного  </w:t>
      </w:r>
      <w:r>
        <w:rPr>
          <w:sz w:val="28"/>
          <w:szCs w:val="28"/>
        </w:rPr>
        <w:t>процесу</w:t>
      </w:r>
      <w:r w:rsidRPr="00032014">
        <w:rPr>
          <w:sz w:val="28"/>
          <w:szCs w:val="28"/>
          <w:lang w:val="ru-RU"/>
        </w:rPr>
        <w:t xml:space="preserve">  </w:t>
      </w:r>
      <w:r w:rsidRPr="00032014">
        <w:rPr>
          <w:sz w:val="28"/>
          <w:szCs w:val="28"/>
        </w:rPr>
        <w:t>та реалізації завдань відповідно до Державного  стандарту  базової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і повної   середньої  освіти,  затвердженого  постановою  Кабінету Міністрів України від 14 січня 2004 року за N 24 ( 24-2004-п 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2.2. Завданням   функціонування   навчальних   кабінетів    є створення передумов для: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організації індивідуального та диференційованого навчання;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реалізації практично-дійової   і   творчої  складових  змісту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навчання;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забезпечення в   старшій  школі  профільного  і  поглибленого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навчання;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 xml:space="preserve">     організації роботи гуртків та факультативів;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проведення засідань шкільних методичних об'єднань;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індивідуальної підготовки  вчителя  до  занять  та підвищення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його науково-методичного рівня.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2.3. Перед  початком  навчального  року   проводиться   огляд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кабінетів  з  метою  визначення  стану готовності їх до проведення занять.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2.4. Державні  санітарні  правила   і   норми   облаштування, утримання  загальноосвітніх  навчальних  закладів  та  організації навчально-виховного    процесу    мають    відповідати    вимогам, затвердженим  постановою  Головного  державного санітарного лікаря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України від 14.08.2001 N  63  (  v0063588-01  )  (далі  -  ДСанПіН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5.5.2.008-01),  та  ДБН  В.2.2-3-97 "Будинки та споруди навчальних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закладів".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    3. Типи навчальних кабінетів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3.1. Організація навчальних кабінетів передбачає: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визначення предметної специфіки;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розміщення кабінетів;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оснащення засобами    навчання    та   шкільним   обладнанням за єдиними   вимогами   до    упорядкування    та    удосконалення організаційно- </w:t>
      </w:r>
      <w:r>
        <w:rPr>
          <w:sz w:val="28"/>
          <w:szCs w:val="28"/>
          <w:lang w:val="en-US"/>
        </w:rPr>
        <w:t>g</w:t>
      </w:r>
      <w:r w:rsidRPr="00032014">
        <w:rPr>
          <w:sz w:val="28"/>
          <w:szCs w:val="28"/>
        </w:rPr>
        <w:t>едагогічних умов функціонування цих кабінетів.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3.2. У  закладах  можуть  створюватись  такі  типи навчальних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кабінетів: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кабінети з окремих предметів;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комбіновані кабінети  з  декількох  споріднених  предметів  - класна кімната    з    набором   навчально-методичної   інформації та матеріально-технічного забезпечення для декількох предметів.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3.3. У закладах створюються  кабінети:  фізики,  інформатики, біології,  хімії,  майстерень  трудового  навчання,  обслуговуючої праці  з  лабораторними  приміщеннями,  що   прилягають   до   цих кабінетів, спортивні,  актові  зали  та  інші  кабінети відповідно до умов і потреб закладу.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Лабораторні приміщення   повинні   мати   вихід  до  кабінету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та окремий вихід у коридор чи на подвір'я школи.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3.4. Переважно  у  початкових   школах   і   загальноосвітніх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навчальних   закладах   з   малою   наповнюваністю  класів  можуть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створюватися комбіновані  кабінети  для  викладання   споріднених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предметів.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Найбільш доцільним  є  поєднання   предметів,   що   належать до однієї </w:t>
      </w:r>
      <w:r w:rsidRPr="00032014">
        <w:rPr>
          <w:sz w:val="28"/>
          <w:szCs w:val="28"/>
        </w:rPr>
        <w:lastRenderedPageBreak/>
        <w:t>освітньої галузі, мають споріднене обладнання, наприклад хімії та    біології,    фізики     й     астрономії,     біології і природознавства,  правознавства  та  історії,  мови й літератури тощо.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3.5. Майстерні   для   проведення    занять    з    технічних та обслуговуючих  видів  праці і комбіновані кабінети </w:t>
      </w:r>
      <w:r>
        <w:rPr>
          <w:sz w:val="28"/>
          <w:szCs w:val="28"/>
        </w:rPr>
        <w:t>–</w:t>
      </w:r>
      <w:r w:rsidRPr="00032014">
        <w:rPr>
          <w:sz w:val="28"/>
          <w:szCs w:val="28"/>
        </w:rPr>
        <w:t xml:space="preserve"> розміщують на першому поверсі,  як правило,  ізольовано  від  інших  основних приміщень і вони повинні мати окремий вихід на шкільне подвір'я.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3.6. У  загальноосвітніх  навчальних закладах з допрофесійним або  професійним  навчанням  обладнується  кабінет  з  відповідних навчальних   дисциплін  (за  умови,  що  школа  не  обслуговується міжшкільним навчально-виробничим комбінатом).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3.7. Фізкультурно-спортивні зали належить розміщувати не вище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другого поверху,   актові   -   не  вище  третього  згідно  з  ДБН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В.2.2-3-97 п.3.8.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3.8. Для дотримання безпечності руху учнів  під  час  перерв, розміщення кабінетів   (якщо  у  школі  існує  кабінетна  система) на поверхах  здійснюється  шляхом  поєднання  на  одному   поверсі (в одному  блоці  або  секції  закладу)  кабінетів для 5-9 класів, для 10-12 класів - на іншому (в іншому блоці або секції). 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Класні кімнати  для  учнів  I класів слід розміщувати не вище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другого поверху, а 2-4 - не вище третього згідно з  ДБН В.2.2-3-97</w:t>
      </w:r>
      <w:r w:rsidRPr="00032014">
        <w:rPr>
          <w:sz w:val="28"/>
          <w:szCs w:val="28"/>
          <w:lang w:val="ru-RU"/>
        </w:rPr>
        <w:t xml:space="preserve"> </w:t>
      </w:r>
      <w:r w:rsidRPr="00032014">
        <w:rPr>
          <w:sz w:val="28"/>
          <w:szCs w:val="28"/>
        </w:rPr>
        <w:t>п.3.29.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3.9. Розташування   кабінетів   може  змінюватись  відповідно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до зміни спеціалізації навчального закладу,  співвідношення класів</w:t>
      </w:r>
      <w:r w:rsidRPr="008D7B22">
        <w:rPr>
          <w:sz w:val="28"/>
          <w:szCs w:val="28"/>
        </w:rPr>
        <w:t xml:space="preserve"> </w:t>
      </w:r>
      <w:r w:rsidRPr="00032014">
        <w:rPr>
          <w:sz w:val="28"/>
          <w:szCs w:val="28"/>
        </w:rPr>
        <w:t>та кількості учнів у них чи інших причин.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4. Матеріально-технічне забезпечення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        навчальних кабінетів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4.1. Комплектація    кабінетів    обладнанням    здійснюється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відповідно  до  типових  переліків  навчально-наочних  посібників,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технічних засобів навчання та  обладнання  загального  призначення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для загальноосвітніх навчальних закладів.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4.2. Шкільні  меблі  та  їх  розміщення  у кабінетах (класних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кімнатах)  та  майстернях  має  відповідати  санітарно-гігієнічним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правилам та  нормам  (п.8.2  ДСанПіН  5.5.2.008-01 ( v0063588-01 )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і здійснюватися  відповідно  до  вимог  ДБН  В.2.2-3-97   "Будинки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та споруди навчальних закладів".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 xml:space="preserve">     У класних  кімнатах   та   кабінетах   початкової,   основної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і старшої  школи  встановлюються  шкільні  меблі:  парти,  (одно-)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двомісні учнівські столи та стільці учнівські,  в кабінетах хімії,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фізики  та  біології  -  спеціальні  двомісні  лабораторні  столи,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прикріплені до підлоги  (трьох  розмірів  за  4,  5,  6  ростовими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групами).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Шкільні меблі  мають  шість  розмірів  за  ростовими  групами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та маркуванням  їх  у  вигляді  ліній відповідного кольору.  Зріст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учнів до 115 см (1-а група) - лінія оранжевого кольору, 115-130 см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(2-а  група)  -  фіолетового,  130-145  см  (3-а група) - жовтого,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146-160 см (4-а група) -  червоного,  161-175  см  (5-а  група)  -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зеленого і більше 175 см (6-а група) - блакитного.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Парти (столи  учнівські)  повинні  бути  тільки   стандартні,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при цьому стіл і стілець мають бути однієї групи (п.  8.2. ДСанПіН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5.5.2.008-01 ( v0063588-01 ).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У кожному   кабінеті   (класній   кімнаті)  слід  передбачити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наявність меблів двох-трьох розмірів  з  перевагою  одного  з  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або трансформативні     столи     зі    зміною    висоти    згідно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 антропомітричними даними школярів.  У класних  кімнатах  повинна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бути  нанесена  кольорова мірна вертикальна лінійка для визначення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учням необхідного розміру  меблів  (п.  8.2  ДСанПіН  5.5.2.008-01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( v0063588-01 ).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4.3. Робочі    місця   вчителів   фізики,   хімії,   біології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та трудового  навчання  монтуються  на  підвищенні,   обладнуються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демонстраційним столом    (у    кабінетах    хімії   та   біології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 препараторською частиною - висотою 75 см). Тумби стола оснащують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спеціальними  пристроями  (ящиками)  для  зберігання інструментів,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хімічного посуду,  мікропрепаратів і приладів, що використовуються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для проведення дослідів. До демонстраційної частини стола (висотою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90 см) підводять електричний струм,  воду  і  каналізацію.  Робочі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площі   столів  повинні  бути  покриті  спеціальними  матеріалами,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стійкими  до  механічних   та   термічних   пошкоджень,   хімічних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реактивів.  У  кабінеті  хімії  та  біології  робоче місце вчителя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доцільно обладнати витяжною шафою з вільним доступом до неї.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У кабінеті  хімії  необхідно  обладнати  демонстраційний стіл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витяжною шафою  (розміром  64х85х250  см)  під  кутом  45   град.,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додатковим  місцевим освітленням,  підведенням гарячої та холодної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проточної води   відповідно   до   вимог   ДСанПін    5.5.2.008-01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( v0063588-01 ).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4.4. Кабінет фізики забезпечується системою електрообладнання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>із  загальних  стаціонарних  та  спеціалізованих   взаємозв'язаних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електричних пристроїв і джерел,  які вмикаються до мережі змінного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трифазного струму (з фазною напругою 127В або 220В) та однофазного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(від 5В  до  250В),  постійного  струму  з напругою від 0 до 100В.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 лаборантській  встановлюється  центральний  щиток,   від   якого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подається однофазний  і  трифазний  струм  на  розподільний щиток,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 випрямлячем і регулятором напруги (розміщеним  поряд  з  класною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дошкою).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До учнівських столів у кабінеті фізики підводиться  постійний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електричний струм (до 42В).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4.5. У кожному кабінеті (класній кімнаті) розміщується класна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(аудиторна) дошка різних видів:  на одну,  три або  п'ять  робочих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площ у розгорнутому або складеному вигляді.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Середній щит класної (аудиторної)  дошки  на  три  або  п'ять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робочих    площ    може   бути   використаний   для   демонстрації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екранно-звукових засобів навчання на навісному екрані.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На окремих робочих площах залежно від специфіки предмета може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бути: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розташовано набірне полотно для демонстрації розрізних карток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зі словами,  літерами,  складами,  реченнями, цифрами та лічильним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матеріалом тощо - для початкових класів;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нанесено контурну карту України або півкуль  -  для  кабінету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географії;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нанесено графічну сітку для проведення уроків  каліграфічного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письма - для початкової школи;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накреслено графічну сітку для побудови графіків - у кабінетах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математики і фізики.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Одна з робочих площ може мати магнітну основу  з  кріпленнями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для  демонстрації  навчально-наочних  посібників  (таблиць,  карт,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моделей-аплікацій тощо).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Робочі площі  на  звороті  дошки  можуть  бути  покриті білим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кольором  для   нанесення   написів   за   допомогою   спеціальних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фломастерів.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Поряд з  класною  (аудиторною)  дошкою  в  кабінетах   галузі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технологій  і  математики  розміщують  демонстраційні  креслярські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інструменти.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4.6. Лабораторні   приміщення   відповідно    до    специфіки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обладнуються:  витяжною  шафою,  секційними  шафами для збереження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приладів та лабораторного посуду,  металевими шафами  або  сейфами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для збереження    хімічних    реактивів,    рукомийником,   столом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>для підготовки дослідів,  приладів і навчально-наочних  посібників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для  занять,  однотумбовим столом для роботи вчителя та лаборанта,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столом з пристроями  для  зберігання  матеріалів  та  інструментів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для ремонту  приладів,  пристроями  для  миття  і  сушіння  посуду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та дистилятором, які монтуються на стіні.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4.7. Хімічний посуд зберігається у лабораторних  приміщеннях,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розташовується  окремо у залежності від розміру,  виду і матеріалу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(пластмаса, скло, метал), з якого він виготовлений.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Посуд для збереження реактивів повинен мати етикетки з чітким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і яскравим написом їх назви.  Усі  шафи  для  зберігання  хімічних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реактивів повинні замикатися.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Хімічні реактиви зберігаються та розміщуються залежно від  їх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властивостей  (гігроскопічні реактиви,  легкі,  горючі і органічні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речовини, кислоти).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На посуді  з отруйними речовинами має бути етикетка з написом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"Отрута", з  горючими  -  етикетка  з  написом  червоного  кольору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та знаком оклику - "Вогненебезпечно!".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4.8. Місця    зберігання    засобів    навчання   нумеруються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і позначаються назвами на етикетках,  що заносяться до інвентарної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книги.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4.9. Усі    матеріальні   цінності   кабінету   обліковуються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 інвентарній  книзі  встановленого  зразка,  яка   повинна   бути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прошнурована, пронумерована та скріплена печаткою (додаток 1).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4.10. Матеріальні    об'єкти    (предмети)    і    матеріали,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що витрачаються в процесі роботи (хімреактиви,  посуд,  міндобрива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тощо) заносяться до матеріальної книги (додаток 2).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4.11. Облік  та  списання  морально  та  фізично  застарілого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обладнання, навчально-наочних  посібників  проводиться  відповідно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до інструкцій, затверджених Міністерством фінансів України.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4.12. Кабінети і майстерні мають бути забезпечені: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аптечкою з набором медикаментів для надання  першої  медичної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допомоги;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первинними засобами  пожежогасіння   відповідно   до   Правил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пожежної  безпеки  для  закладів,  установ  і  організацій системи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освіти України ( z0800-98 ).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 xml:space="preserve">     4.13. Вимоги пожежної безпеки для всіх  навчальних  приміщень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визначаються НАПБ   В.01.050-98/920   Правила   пожежної   безпеки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для закладів,  установ  і  організацій  системи  освіти   України,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затверджених   спільним   наказом   Міносвіти  України  і  Головне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управління Державної пожежної охорони  МВС  України  від  30.09.98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N 348/70  (  z0800-98  ),  зареєстрованим  у  Міністерстві юстиції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України 17.12.98 за N 800/3240 (із змінами і доповненнями).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5. Навчально-методичне забезпечення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        навчальних кабінетів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5.1. Навчально-методичне  забезпечення  кабінетів складається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 навчальних  програм,  підручників,  навчальних   та   методичних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посібників  (не  менше одного примірника кожної назви) з предмету,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типовими переліками  навчально-наочних  посібників  та  обладнання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загального   призначення,  зразків  навчально-наочних  посібників,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навчального обладнання у кількості відповідно до вимог  зазначених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переліків.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5.2. Розподіл  та  збереження  засобів навчання і навчального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обладнання здійснюються  згідно  з  вимогами  навчальних   програм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 розділами, темами і класами відповідно до класифікаційних груп,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 кабінеті (класній кімнаті),  лабораторних приміщеннях по секціях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меблів спеціального призначення.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5.3. У   кабінеті  (класній  кімнаті)  створюється  тематична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картотека   дидактичних   та   навчально-методичних    матеріалів,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навчально-наочних посібників, навчального обладнання, розподілених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 темами та розділами  навчальних  програм.  Картки  розміщуються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 алфавітному порядку.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5.4. У   кабінеті   фізики,  інформатики,  хімії,  майстернях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трудового навчання,  обслуговуючої  праці  має   бути   інструкція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і журнали  ввідного та періодичного інструктажу з техніки безпеки,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пожежної безпеки.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5.5. Додатково кабінети можуть бути оснащені: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підручниками та навчальними посібниками для кожного учня;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фаховими журналами;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інформаційними збірниками   Міністерства   освіти   і   науки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України;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 xml:space="preserve">     бібліотечкою суспільно-політичної,        науково-популярної,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довідково-інформаційної і методичної літератури;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матеріалами перспективного педагогічного досвіду,  розробками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відкритих уроків та виховних заходів;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інструкція для виконання  лабораторних  і  практичних  робіт,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дослідів, спостережень, фізичного практикуму тощо;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краєзнавчими матеріалами;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інструментами і  матеріалами  для  відновлення і виготовлення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саморобних засобів навчання.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 6. Оформлення навчальних кабінетів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6.1. На вхідних  дверях  кабінету  повинен  бути  відповідний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напис  на табличці з назвою кабінету:  "Кабінет фізики",  "Кабінет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хімії",  "Кабінет   інформатики   та   інформаційно-комунікаційних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технологій навчання" тощо.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Крім того,  на  вхідних  дверях  класної  кімнати  може  бути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цифрове позначення та літера класу, за якою закріплений даний клас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початкової школи, наприклад "1-А клас".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6.2. Для   оформлення   кабінетів    передбачено    створення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навчально-методичних експозицій змінного та постійного характеру.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6.3. До  постійних  експозицій  відповідно  до  спеціалізації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кабінету належать: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державна символіка;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інструкція з  безпеки  праці  та  пожежної  безпеки,  правила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роботи в кабінеті;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портрети видатних учених, письменників, композиторів;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таблиці сталих величин, основних формул;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еволюція органічного світу та його класифікація;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таблиця періодичної    системи    елементів   Д.І.Менделєєва,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електрохімічний ряд напруг металів,  розчинність  солей,  основ  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кислот;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системи вимірювання фізичних одиниць;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політична карта    світу,    політико-адміністративна   карта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України, фізична карта України тощо.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6.4. У   класних   кімнатах   початкової   школи    необхідно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розмістити: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правила пожежної безпеки та дорожнього руху;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класний куточок,  де  записано  права  і  обов'язки школярів,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>правила поведінки учнів,  органи самоврядування, відображено життя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колективу класу.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6.5. У  секційних  шафах  кабінетів  демонструються  прилади,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колекції, муляжі тощо.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6.6. До експозицій змінного характеру належать: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виставка кращих робіт учнів;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матеріали до  теми  наступних  уроків,  орієнтовні   завдання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тематичного оцінювання, державної атестації;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додаткова інформація  відповідно  до   навчальної   програми,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зокрема,   про  життєвий  і  творчий  шлях  письменників,  учених,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висвітлення поточних подій у нашій країні та за її межами;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матеріали краєзнавчого характеру;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результати експериментальної та дослідницької роботи учнів;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результати учнівських олімпіад, конкурсів, турнірів тощо.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Матеріали експозицій оновлюються  при  переході  до  вивчення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нової теми.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6.7. Для   розташування  експозицій  використовуються  змінні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пластинчасті, перфоровані або  решітчасті  стенди,  що  розміщують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 стінах.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6.8. Навчальні    кабінети   загальноосвітнього   навчального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закладу повинні   бути   забезпечені    настінними    термометрами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або психрометрами.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2014">
        <w:rPr>
          <w:b/>
          <w:bCs/>
          <w:sz w:val="28"/>
          <w:szCs w:val="28"/>
        </w:rPr>
        <w:t xml:space="preserve">               7. Керівництво навчальним кабінетом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7.1. Роботою   кабінету   керує  завідувач,  якого  призначає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директор з      числа      досвідчених      учителів       наказом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по загальноосвітньому навчальному закладу.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7.2. Завідувач     кабінету    несе    відповідальність    за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упорядкування,   зберігання   й   використання   навчально-наочних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посібників, обладнання та інших матеріальних цінностей.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7.3. До обов'язків завідувача кабінетом належать: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складання перспективного плану оснащення кабінету;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забезпечення умов для проведення уроків;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сприяння   оновленню   та   удосконаленню  матеріальної  бази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кабінету;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 xml:space="preserve">     систематизація та каталогізація матеріальних об'єктів;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забезпечення  дотримання  в  кабінеті  правил  електричної та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пожежної безпеки, чистоти, порядку тощо;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систематичне  ведення  інвентарної книги із занесенням до неї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відповідних   змін  про  нові  надходження,  витрати  та  списання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матеріальних цінностей;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керування  і  контроль  за  роботою  лаборанта,  надання йому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практичної    допомоги   та   сприяння   підвищенню   рівня   його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кваліфікації.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7.4. Розмір  посадового  окладу  (ставки  заробітної   плати)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завідувача   кабінетом  (майстернею)  загальноосвітніх  навчальних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закладів встановлюється   згідно    з    наказом    МОН    України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від 29.03.2001  N 161 ( z0303-01 ),  зареєстрованим у Міністерстві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юстиції України 03.04.2001 за N 303/5494.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7.5. Перспективний план оснащення кабінету засобами  навчання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та  шкільним обладнанням складає завідувач кабінету за погодженням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  директором  закладу,   у   разі   необхідності   (закупівля   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встановлення  нового  складного  обладнання)  - з місцевим органом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управління освітою,  органами державної санітарно-епідеміологічної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служби та пожежної охорони.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У відповідності   до   Положення   про    піклувальну    раду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загальноосвітнього навчального закладу,  затвердженого наказом МОН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України від  05.02.2001  N  45  (  z0146-01  )  і  зареєстрованого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 Міністерстві юстиції України 19.02.2001 за N 146/5337 і в межах,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що належать   до    компетенції    піклувальної    ради,    робота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і матеріально-технічне      оснащення     навчальних     кабінетів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контролюються     і     спрямовуються      піклувальною      радою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загальноосвітнього навчального закладу.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7.6. За   згодою  директора  (заступника  директора)  закладу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приміщення  кабінетів  можуть  використовуватись  для   проведення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уроків з інших предметів, виховних заходів, батьківських зборів.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7.7. Лаборант     несе     перед     завідувачем     кабінету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відповідальність за  належне  зберігання  навчального  обладнання,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навчально-наочних   посібників,   посуду,   хімічних  реактивів  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матеріалів тощо.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7.8. До обов'язків лаборанта належать: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систематичне  вдосконалення  своїх  знань, практичних умінь 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lastRenderedPageBreak/>
        <w:t>навичок із забезпечення викладання навчального предмету;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забезпечення   в   приміщенні  навчального  кабінету  чистоти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повітря   і   порядку  розміщення  засобів  навчання  і  шкільного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обладнання;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сприяння справності навчального обладнання;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збереження   в  належному  порядку  протипожежних  засобів  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засобів першої медичної допомоги;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утримання   навчального   обладнання   в   робочому  стані  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забезпечення  безпеки  під  час  виконання  учнями  лабораторних і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практичних робіт, фізичного практикуму;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дотримання вимог правил пожежної безпеки;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допомога  вчителю  в  організації  проведення демонстраційних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дослідів,  лабораторних  і  практичних робіт, позаурочної роботи з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навчального предмету;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щоденне   наведення   загального   порядку   в   лабораторії,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дотримання  вимог  з  техніки  безпеки під час закриття кранів для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води,   вимикання   струму   на  розподільному  щиту,  освітлення,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нагрівальних приладів, миття лабораторного посуду тощо.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Перший заст.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Директора Департаменту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загальної середньої та</w:t>
      </w:r>
    </w:p>
    <w:p w:rsidR="00032014" w:rsidRPr="00032014" w:rsidRDefault="00032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дошкільної освіти                                   Я.П.Корнієнко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        Додаток 1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        до п. 4.9 розділу 4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        Положення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ФОРМА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інвентарної книги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------------------------------------------------------------------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| N  |  Назва </w:t>
      </w:r>
      <w:r w:rsidR="008D7B22" w:rsidRPr="008D7B22">
        <w:rPr>
          <w:sz w:val="28"/>
          <w:szCs w:val="28"/>
        </w:rPr>
        <w:t xml:space="preserve">   </w:t>
      </w:r>
      <w:r w:rsidRPr="00032014">
        <w:rPr>
          <w:sz w:val="28"/>
          <w:szCs w:val="28"/>
        </w:rPr>
        <w:t xml:space="preserve">  |Інвентарний|Коли придбано|Кількість і|  Час і   |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|з/п | предмета |   номер </w:t>
      </w:r>
      <w:r w:rsidR="008D7B22" w:rsidRPr="008D7B22">
        <w:rPr>
          <w:sz w:val="28"/>
          <w:szCs w:val="28"/>
          <w:lang w:val="ru-RU"/>
        </w:rPr>
        <w:t xml:space="preserve">     </w:t>
      </w:r>
      <w:r w:rsidRPr="00032014">
        <w:rPr>
          <w:sz w:val="28"/>
          <w:szCs w:val="28"/>
        </w:rPr>
        <w:t xml:space="preserve">  |            </w:t>
      </w:r>
      <w:r w:rsidR="008D7B22" w:rsidRPr="008D7B22">
        <w:rPr>
          <w:sz w:val="28"/>
          <w:szCs w:val="28"/>
          <w:lang w:val="ru-RU"/>
        </w:rPr>
        <w:t xml:space="preserve">             </w:t>
      </w:r>
      <w:r w:rsidRPr="00032014">
        <w:rPr>
          <w:sz w:val="28"/>
          <w:szCs w:val="28"/>
        </w:rPr>
        <w:t xml:space="preserve"> | вартість  | причина  |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|   </w:t>
      </w:r>
      <w:r w:rsidR="008D7B22" w:rsidRPr="005476E9">
        <w:rPr>
          <w:sz w:val="28"/>
          <w:szCs w:val="28"/>
          <w:lang w:val="ru-RU"/>
        </w:rPr>
        <w:t xml:space="preserve">  </w:t>
      </w:r>
      <w:r w:rsidRPr="00032014">
        <w:rPr>
          <w:sz w:val="28"/>
          <w:szCs w:val="28"/>
        </w:rPr>
        <w:t xml:space="preserve"> |        </w:t>
      </w:r>
      <w:r w:rsidR="008D7B22" w:rsidRPr="008D7B22">
        <w:rPr>
          <w:sz w:val="28"/>
          <w:szCs w:val="28"/>
          <w:lang w:val="ru-RU"/>
        </w:rPr>
        <w:t xml:space="preserve">  </w:t>
      </w:r>
      <w:r w:rsidR="008D7B22" w:rsidRPr="005476E9">
        <w:rPr>
          <w:sz w:val="28"/>
          <w:szCs w:val="28"/>
          <w:lang w:val="ru-RU"/>
        </w:rPr>
        <w:t xml:space="preserve">     </w:t>
      </w:r>
      <w:r w:rsidRPr="00032014">
        <w:rPr>
          <w:sz w:val="28"/>
          <w:szCs w:val="28"/>
        </w:rPr>
        <w:t xml:space="preserve">  |          </w:t>
      </w:r>
      <w:r w:rsidR="008D7B22" w:rsidRPr="005476E9">
        <w:rPr>
          <w:sz w:val="28"/>
          <w:szCs w:val="28"/>
          <w:lang w:val="ru-RU"/>
        </w:rPr>
        <w:t xml:space="preserve">           </w:t>
      </w:r>
      <w:r w:rsidRPr="00032014">
        <w:rPr>
          <w:sz w:val="28"/>
          <w:szCs w:val="28"/>
        </w:rPr>
        <w:t xml:space="preserve"> |            </w:t>
      </w:r>
      <w:r w:rsidR="008D7B22" w:rsidRPr="005476E9">
        <w:rPr>
          <w:sz w:val="28"/>
          <w:szCs w:val="28"/>
          <w:lang w:val="ru-RU"/>
        </w:rPr>
        <w:t xml:space="preserve">             </w:t>
      </w:r>
      <w:r w:rsidRPr="00032014">
        <w:rPr>
          <w:sz w:val="28"/>
          <w:szCs w:val="28"/>
        </w:rPr>
        <w:t xml:space="preserve"> |           </w:t>
      </w:r>
      <w:r w:rsidR="008D7B22" w:rsidRPr="005476E9">
        <w:rPr>
          <w:sz w:val="28"/>
          <w:szCs w:val="28"/>
          <w:lang w:val="ru-RU"/>
        </w:rPr>
        <w:t xml:space="preserve">      </w:t>
      </w:r>
      <w:r w:rsidRPr="00032014">
        <w:rPr>
          <w:sz w:val="28"/>
          <w:szCs w:val="28"/>
        </w:rPr>
        <w:t>| списання |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------------------------------------------------------------------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Перший заст.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Директора Департаменту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загальної середньої та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дошкільної освіти                                   Я.П.Корнієнко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        Додаток 2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        до п. 4.10 розділу 4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        Положення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      ФОРМА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                       матеріальної книги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------------------------------------------------------------------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| N  | Назва реактиву, |   Специфіка    |  Одиниці  </w:t>
      </w:r>
      <w:r w:rsidR="008D7B22" w:rsidRPr="008D7B22">
        <w:rPr>
          <w:sz w:val="28"/>
          <w:szCs w:val="28"/>
        </w:rPr>
        <w:t xml:space="preserve">   </w:t>
      </w:r>
      <w:r w:rsidRPr="00032014">
        <w:rPr>
          <w:sz w:val="28"/>
          <w:szCs w:val="28"/>
        </w:rPr>
        <w:t xml:space="preserve"> | Наявність |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|з/п |    матеріалу   </w:t>
      </w:r>
      <w:r w:rsidR="008D7B22" w:rsidRPr="008D7B22">
        <w:rPr>
          <w:sz w:val="28"/>
          <w:szCs w:val="28"/>
        </w:rPr>
        <w:t xml:space="preserve">    </w:t>
      </w:r>
      <w:r w:rsidRPr="00032014">
        <w:rPr>
          <w:sz w:val="28"/>
          <w:szCs w:val="28"/>
        </w:rPr>
        <w:t xml:space="preserve"> |    реактиву  </w:t>
      </w:r>
      <w:r w:rsidR="008D7B22" w:rsidRPr="008D7B22">
        <w:rPr>
          <w:sz w:val="28"/>
          <w:szCs w:val="28"/>
        </w:rPr>
        <w:t xml:space="preserve">  </w:t>
      </w:r>
      <w:r w:rsidRPr="00032014">
        <w:rPr>
          <w:sz w:val="28"/>
          <w:szCs w:val="28"/>
        </w:rPr>
        <w:t xml:space="preserve">  |вимірювання |(за роками)|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|   </w:t>
      </w:r>
      <w:r w:rsidR="008D7B22" w:rsidRPr="005476E9">
        <w:rPr>
          <w:sz w:val="28"/>
          <w:szCs w:val="28"/>
          <w:lang w:val="ru-RU"/>
        </w:rPr>
        <w:t xml:space="preserve">  </w:t>
      </w:r>
      <w:r w:rsidRPr="00032014">
        <w:rPr>
          <w:sz w:val="28"/>
          <w:szCs w:val="28"/>
        </w:rPr>
        <w:t xml:space="preserve"> |                </w:t>
      </w:r>
      <w:r w:rsidR="008D7B22" w:rsidRPr="005476E9">
        <w:rPr>
          <w:sz w:val="28"/>
          <w:szCs w:val="28"/>
          <w:lang w:val="ru-RU"/>
        </w:rPr>
        <w:t xml:space="preserve">            </w:t>
      </w:r>
      <w:r w:rsidRPr="00032014">
        <w:rPr>
          <w:sz w:val="28"/>
          <w:szCs w:val="28"/>
        </w:rPr>
        <w:t xml:space="preserve"> |   (чистота,    </w:t>
      </w:r>
      <w:r w:rsidR="008D7B22" w:rsidRPr="005476E9">
        <w:rPr>
          <w:sz w:val="28"/>
          <w:szCs w:val="28"/>
          <w:lang w:val="ru-RU"/>
        </w:rPr>
        <w:t xml:space="preserve">  </w:t>
      </w:r>
      <w:r w:rsidRPr="00032014">
        <w:rPr>
          <w:sz w:val="28"/>
          <w:szCs w:val="28"/>
        </w:rPr>
        <w:t xml:space="preserve">|           </w:t>
      </w:r>
      <w:r w:rsidR="008D7B22" w:rsidRPr="005476E9">
        <w:rPr>
          <w:sz w:val="28"/>
          <w:szCs w:val="28"/>
          <w:lang w:val="ru-RU"/>
        </w:rPr>
        <w:t xml:space="preserve">            </w:t>
      </w:r>
      <w:r w:rsidRPr="00032014">
        <w:rPr>
          <w:sz w:val="28"/>
          <w:szCs w:val="28"/>
        </w:rPr>
        <w:t xml:space="preserve"> |          </w:t>
      </w:r>
      <w:r w:rsidR="008D7B22" w:rsidRPr="005476E9">
        <w:rPr>
          <w:sz w:val="28"/>
          <w:szCs w:val="28"/>
          <w:lang w:val="ru-RU"/>
        </w:rPr>
        <w:t xml:space="preserve">        </w:t>
      </w:r>
      <w:r w:rsidRPr="00032014">
        <w:rPr>
          <w:sz w:val="28"/>
          <w:szCs w:val="28"/>
        </w:rPr>
        <w:t xml:space="preserve"> |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|   </w:t>
      </w:r>
      <w:r w:rsidR="008D7B22" w:rsidRPr="005476E9">
        <w:rPr>
          <w:sz w:val="28"/>
          <w:szCs w:val="28"/>
          <w:lang w:val="ru-RU"/>
        </w:rPr>
        <w:t xml:space="preserve">  </w:t>
      </w:r>
      <w:r w:rsidRPr="00032014">
        <w:rPr>
          <w:sz w:val="28"/>
          <w:szCs w:val="28"/>
        </w:rPr>
        <w:t xml:space="preserve"> |                </w:t>
      </w:r>
      <w:r w:rsidR="008D7B22" w:rsidRPr="005476E9">
        <w:rPr>
          <w:sz w:val="28"/>
          <w:szCs w:val="28"/>
          <w:lang w:val="ru-RU"/>
        </w:rPr>
        <w:t xml:space="preserve">            </w:t>
      </w:r>
      <w:r w:rsidRPr="00032014">
        <w:rPr>
          <w:sz w:val="28"/>
          <w:szCs w:val="28"/>
        </w:rPr>
        <w:t xml:space="preserve"> | концентрація)  |          </w:t>
      </w:r>
      <w:r w:rsidR="008D7B22" w:rsidRPr="005476E9">
        <w:rPr>
          <w:sz w:val="28"/>
          <w:szCs w:val="28"/>
          <w:lang w:val="ru-RU"/>
        </w:rPr>
        <w:t xml:space="preserve">          </w:t>
      </w:r>
      <w:r w:rsidRPr="00032014">
        <w:rPr>
          <w:sz w:val="28"/>
          <w:szCs w:val="28"/>
        </w:rPr>
        <w:t xml:space="preserve">  |          </w:t>
      </w:r>
      <w:r w:rsidR="008D7B22" w:rsidRPr="005476E9">
        <w:rPr>
          <w:sz w:val="28"/>
          <w:szCs w:val="28"/>
          <w:lang w:val="ru-RU"/>
        </w:rPr>
        <w:t xml:space="preserve">        </w:t>
      </w:r>
      <w:r w:rsidRPr="00032014">
        <w:rPr>
          <w:sz w:val="28"/>
          <w:szCs w:val="28"/>
        </w:rPr>
        <w:t xml:space="preserve"> |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>------------------------------------------------------------------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Перший заст.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Директора Департаменту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загальної середньої та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014">
        <w:rPr>
          <w:sz w:val="28"/>
          <w:szCs w:val="28"/>
        </w:rPr>
        <w:t xml:space="preserve"> дошкільної освіти                                   Я.П.Корнієнко</w:t>
      </w: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014" w:rsidRPr="00032014" w:rsidRDefault="00032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32014" w:rsidRPr="00032014" w:rsidSect="0003201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14"/>
    <w:rsid w:val="00032014"/>
    <w:rsid w:val="005476E9"/>
    <w:rsid w:val="008D7B22"/>
    <w:rsid w:val="00F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5A3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5A3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15817</Words>
  <Characters>9016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МІНІСТЕРСТВО ОСВІТИ І НАУКИ УКРАЇНИ</vt:lpstr>
    </vt:vector>
  </TitlesOfParts>
  <Company>Microsoft</Company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denils</dc:creator>
  <cp:lastModifiedBy>ADMIN</cp:lastModifiedBy>
  <cp:revision>2</cp:revision>
  <cp:lastPrinted>2006-04-24T22:11:00Z</cp:lastPrinted>
  <dcterms:created xsi:type="dcterms:W3CDTF">2012-10-25T18:32:00Z</dcterms:created>
  <dcterms:modified xsi:type="dcterms:W3CDTF">2012-10-25T18:32:00Z</dcterms:modified>
</cp:coreProperties>
</file>